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731E" w14:textId="6444DC43" w:rsidR="00926DB9" w:rsidRDefault="00926DB9" w:rsidP="00926DB9">
      <w:pPr>
        <w:pStyle w:val="Heading1"/>
      </w:pPr>
      <w:r>
        <w:t>Checklist of Critical Incidents</w:t>
      </w:r>
    </w:p>
    <w:p w14:paraId="5DD12446" w14:textId="77777777" w:rsidR="00926DB9" w:rsidRDefault="00926DB9"/>
    <w:p w14:paraId="7F23F2E0" w14:textId="2295038C" w:rsidR="00926DB9" w:rsidRDefault="00926DB9" w:rsidP="00926DB9">
      <w:pPr>
        <w:pStyle w:val="Quote"/>
      </w:pPr>
      <w:r>
        <w:t>The original checklist asks whether you have experienced any of the below in your entire career. It could be adapted to ask about specific time frames.</w:t>
      </w:r>
    </w:p>
    <w:p w14:paraId="2E61EB68" w14:textId="57C03030" w:rsidR="00926DB9" w:rsidRDefault="00926DB9" w:rsidP="00926DB9">
      <w:pPr>
        <w:pStyle w:val="Quote"/>
      </w:pPr>
      <w:r>
        <w:t>Individual items can be modified, removed or added to reflect experiences and events that occur in your specific workplace.</w:t>
      </w:r>
    </w:p>
    <w:p w14:paraId="628405E8" w14:textId="21297091" w:rsidR="00926DB9" w:rsidRDefault="00926DB9">
      <w:r>
        <w:t xml:space="preserve"> </w:t>
      </w:r>
    </w:p>
    <w:p w14:paraId="0563084D" w14:textId="03245089" w:rsidR="00926DB9" w:rsidRDefault="00926DB9">
      <w:r>
        <w:t>Responded to a scene involving family, friends, or others known to the crew</w:t>
      </w:r>
      <w:r>
        <w:br/>
      </w:r>
      <w:r>
        <w:br/>
        <w:t>Saw someone dying</w:t>
      </w:r>
      <w:r>
        <w:br/>
      </w:r>
      <w:r>
        <w:br/>
        <w:t>Encountered an adult who had been badly beaten</w:t>
      </w:r>
      <w:r>
        <w:br/>
      </w:r>
      <w:r>
        <w:br/>
        <w:t>Encountered a child who was severely neglected or in dire need of medical attention because of neglect</w:t>
      </w:r>
      <w:r>
        <w:br/>
      </w:r>
      <w:r>
        <w:br/>
        <w:t>Made a death notification</w:t>
      </w:r>
      <w:r>
        <w:br/>
      </w:r>
      <w:r>
        <w:br/>
        <w:t>Encountered an adult who had been sexually assaulted</w:t>
      </w:r>
      <w:r>
        <w:br/>
      </w:r>
      <w:r>
        <w:br/>
        <w:t>Encountered a SIDS death</w:t>
      </w:r>
      <w:r>
        <w:br/>
      </w:r>
      <w:r>
        <w:br/>
        <w:t>Responded to a MCI</w:t>
      </w:r>
      <w:r>
        <w:br/>
      </w:r>
      <w:r>
        <w:br/>
        <w:t>Exposed to serious risk of AIDS or other life-threatening diseases</w:t>
      </w:r>
      <w:r>
        <w:br/>
      </w:r>
      <w:r>
        <w:br/>
        <w:t>Encountered a child who had been badly beaten</w:t>
      </w:r>
      <w:r>
        <w:br/>
      </w:r>
      <w:r>
        <w:br/>
        <w:t>Encountered a child who had been sexually assaulted</w:t>
      </w:r>
      <w:r>
        <w:br/>
      </w:r>
      <w:r>
        <w:br/>
        <w:t>Responded to an aggressive crowd or riot</w:t>
      </w:r>
      <w:r>
        <w:br/>
      </w:r>
      <w:r>
        <w:br/>
        <w:t>Saw animals that had been severely neglected, intentionally injured, or killed</w:t>
      </w:r>
      <w:r>
        <w:br/>
      </w:r>
      <w:r>
        <w:br/>
        <w:t>Encountered the body of someone recently dead</w:t>
      </w:r>
      <w:r>
        <w:br/>
      </w:r>
      <w:r>
        <w:br/>
        <w:t>Had to respond to a large-scale disaster</w:t>
      </w:r>
      <w:r>
        <w:br/>
      </w:r>
      <w:r>
        <w:br/>
        <w:t>Encountered a mutilated body or human remains</w:t>
      </w:r>
      <w:r>
        <w:br/>
      </w:r>
      <w:r>
        <w:br/>
        <w:t>Encountered a decaying corpse</w:t>
      </w:r>
      <w:r>
        <w:br/>
      </w:r>
      <w:r>
        <w:br/>
        <w:t>Was trapped in a potentially life-threatening situation</w:t>
      </w:r>
      <w:r>
        <w:br/>
      </w:r>
      <w:r>
        <w:lastRenderedPageBreak/>
        <w:br/>
        <w:t>Threatened with a gun or other weapon</w:t>
      </w:r>
      <w:r>
        <w:br/>
      </w:r>
      <w:r>
        <w:br/>
        <w:t>Present when a fellow EMT/paramedic was seriously injured</w:t>
      </w:r>
      <w:r>
        <w:br/>
      </w:r>
      <w:r>
        <w:br/>
        <w:t>Exposed to a life-threatening toxic substance</w:t>
      </w:r>
      <w:r>
        <w:br/>
      </w:r>
      <w:r>
        <w:br/>
        <w:t>Was seriously injured</w:t>
      </w:r>
      <w:r>
        <w:br/>
      </w:r>
      <w:r>
        <w:br/>
        <w:t>Received serious threats toward loved ones as retaliation for your work in EMS</w:t>
      </w:r>
      <w:r>
        <w:br/>
      </w:r>
      <w:r>
        <w:br/>
        <w:t>Was in a serious car accident</w:t>
      </w:r>
      <w:r>
        <w:br/>
      </w:r>
      <w:r>
        <w:br/>
        <w:t>Had my life endangered in a large-scale disaster</w:t>
      </w:r>
      <w:r>
        <w:br/>
      </w:r>
      <w:r>
        <w:br/>
        <w:t>Made a mistake that lead to the serious injury or death of a patient</w:t>
      </w:r>
      <w:r>
        <w:br/>
      </w:r>
      <w:r>
        <w:br/>
        <w:t>Was present when a fellow EMT/paramedic was killed</w:t>
      </w:r>
      <w:r>
        <w:br/>
      </w:r>
      <w:r>
        <w:br/>
        <w:t>Was seriously beaten</w:t>
      </w:r>
      <w:r>
        <w:br/>
      </w:r>
      <w:r>
        <w:br/>
        <w:t>Was taken hostage</w:t>
      </w:r>
    </w:p>
    <w:p w14:paraId="233239F0" w14:textId="58E57F6F" w:rsidR="00394E3F" w:rsidRDefault="00394E3F"/>
    <w:p w14:paraId="7756AE98" w14:textId="26C2D810" w:rsidR="00394E3F" w:rsidRDefault="00394E3F">
      <w:r>
        <w:t>Original source:</w:t>
      </w:r>
    </w:p>
    <w:p w14:paraId="55EC7E7A" w14:textId="61893D49" w:rsidR="00394E3F" w:rsidRDefault="00394E3F">
      <w:r w:rsidRPr="00394E3F">
        <w:t xml:space="preserve">Donnelly, Elizabeth &amp; Bennett, Michael. (2014). </w:t>
      </w:r>
      <w:r w:rsidRPr="00394E3F">
        <w:rPr>
          <w:i/>
          <w:iCs/>
        </w:rPr>
        <w:t>Development of a critical incident stress inventory for the emergency medical services</w:t>
      </w:r>
      <w:r w:rsidRPr="00394E3F">
        <w:t>. Traumatology: An Internati</w:t>
      </w:r>
      <w:bookmarkStart w:id="0" w:name="_GoBack"/>
      <w:bookmarkEnd w:id="0"/>
      <w:r w:rsidRPr="00394E3F">
        <w:t>onal Journal. 20. 1. 10.1177/1534765613496646.</w:t>
      </w:r>
    </w:p>
    <w:sectPr w:rsidR="00394E3F" w:rsidSect="00926DB9">
      <w:pgSz w:w="11906" w:h="16838"/>
      <w:pgMar w:top="1440" w:right="1440" w:bottom="1440" w:left="1440" w:header="708" w:footer="708" w:gutter="0"/>
      <w:pgBorders w:offsetFrom="page">
        <w:top w:val="thinThickSmallGap" w:sz="24" w:space="24" w:color="ED7D31" w:themeColor="accent2" w:shadow="1"/>
        <w:left w:val="thinThickSmallGap" w:sz="24" w:space="24" w:color="ED7D31" w:themeColor="accent2" w:shadow="1"/>
        <w:bottom w:val="thinThickSmallGap" w:sz="24" w:space="24" w:color="ED7D31" w:themeColor="accent2" w:shadow="1"/>
        <w:right w:val="thinThickSmallGap" w:sz="24" w:space="24" w:color="ED7D31" w:themeColor="accen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9D4FD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B9"/>
    <w:rsid w:val="00394E3F"/>
    <w:rsid w:val="009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B5FA"/>
  <w15:chartTrackingRefBased/>
  <w15:docId w15:val="{4790B38C-827B-41D9-A10D-0EE7D8C4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B9"/>
  </w:style>
  <w:style w:type="paragraph" w:styleId="Heading1">
    <w:name w:val="heading 1"/>
    <w:basedOn w:val="Normal"/>
    <w:next w:val="Normal"/>
    <w:link w:val="Heading1Char"/>
    <w:uiPriority w:val="9"/>
    <w:qFormat/>
    <w:rsid w:val="00926DB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D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D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DB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DB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DB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DB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DB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DB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DB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DB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DB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DB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DB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DB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DB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DB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DB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DB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6D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26DB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DB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6DB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26DB9"/>
    <w:rPr>
      <w:b/>
      <w:bCs/>
    </w:rPr>
  </w:style>
  <w:style w:type="character" w:styleId="Emphasis">
    <w:name w:val="Emphasis"/>
    <w:basedOn w:val="DefaultParagraphFont"/>
    <w:uiPriority w:val="20"/>
    <w:qFormat/>
    <w:rsid w:val="00926DB9"/>
    <w:rPr>
      <w:i/>
      <w:iCs/>
      <w:color w:val="000000" w:themeColor="text1"/>
    </w:rPr>
  </w:style>
  <w:style w:type="paragraph" w:styleId="NoSpacing">
    <w:name w:val="No Spacing"/>
    <w:uiPriority w:val="1"/>
    <w:qFormat/>
    <w:rsid w:val="00926D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6DB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6DB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DB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DB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6D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6DB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26DB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6DB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26DB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Boyd</dc:creator>
  <cp:keywords/>
  <dc:description/>
  <cp:lastModifiedBy>Cameron Boyd</cp:lastModifiedBy>
  <cp:revision>2</cp:revision>
  <dcterms:created xsi:type="dcterms:W3CDTF">2019-12-19T00:25:00Z</dcterms:created>
  <dcterms:modified xsi:type="dcterms:W3CDTF">2019-12-19T00:41:00Z</dcterms:modified>
</cp:coreProperties>
</file>